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23" w:rsidRPr="00510E1F" w:rsidRDefault="003E4923" w:rsidP="003E4923">
      <w:pPr>
        <w:pStyle w:val="Nzev"/>
        <w:rPr>
          <w:sz w:val="40"/>
          <w:szCs w:val="40"/>
        </w:rPr>
      </w:pPr>
      <w:r w:rsidRPr="00510E1F">
        <w:rPr>
          <w:sz w:val="40"/>
          <w:szCs w:val="40"/>
        </w:rPr>
        <w:t>Základní škola Koloveč, okres Domažlice,</w:t>
      </w:r>
    </w:p>
    <w:p w:rsidR="00413733" w:rsidRPr="00510E1F" w:rsidRDefault="003E4923" w:rsidP="003E4923">
      <w:pPr>
        <w:jc w:val="center"/>
        <w:rPr>
          <w:sz w:val="40"/>
          <w:szCs w:val="40"/>
        </w:rPr>
      </w:pPr>
      <w:r w:rsidRPr="00510E1F">
        <w:rPr>
          <w:sz w:val="40"/>
          <w:szCs w:val="40"/>
        </w:rPr>
        <w:t>příspěvková organizace</w:t>
      </w:r>
    </w:p>
    <w:p w:rsidR="00CF6641" w:rsidRPr="00CF6641" w:rsidRDefault="00CF6641" w:rsidP="003E4923">
      <w:pPr>
        <w:jc w:val="center"/>
        <w:rPr>
          <w:sz w:val="16"/>
          <w:szCs w:val="16"/>
        </w:rPr>
      </w:pPr>
    </w:p>
    <w:p w:rsidR="003E4923" w:rsidRPr="003E4923" w:rsidRDefault="003E4923" w:rsidP="003E4923">
      <w:pPr>
        <w:ind w:firstLine="708"/>
        <w:rPr>
          <w:b/>
          <w:bCs/>
          <w:sz w:val="32"/>
          <w:szCs w:val="32"/>
        </w:rPr>
      </w:pPr>
      <w:r w:rsidRPr="003E4923">
        <w:rPr>
          <w:b/>
          <w:bCs/>
          <w:sz w:val="32"/>
          <w:szCs w:val="32"/>
        </w:rPr>
        <w:t>Sportovní 307                             345 43 Koloveč</w:t>
      </w:r>
    </w:p>
    <w:p w:rsidR="003E4923" w:rsidRPr="003E4923" w:rsidRDefault="003E4923" w:rsidP="003E4923">
      <w:pPr>
        <w:keepNext/>
        <w:ind w:firstLine="708"/>
        <w:outlineLvl w:val="1"/>
        <w:rPr>
          <w:sz w:val="28"/>
        </w:rPr>
      </w:pPr>
      <w:r w:rsidRPr="003E4923">
        <w:rPr>
          <w:sz w:val="28"/>
        </w:rPr>
        <w:t xml:space="preserve">Tel.: 379494364                    </w:t>
      </w:r>
      <w:r w:rsidR="00E078EB">
        <w:rPr>
          <w:sz w:val="28"/>
        </w:rPr>
        <w:t xml:space="preserve">           </w:t>
      </w:r>
      <w:r w:rsidR="00E078EB">
        <w:rPr>
          <w:sz w:val="28"/>
        </w:rPr>
        <w:tab/>
        <w:t>email: reditelka@zskolovec.cz</w:t>
      </w:r>
    </w:p>
    <w:p w:rsidR="003E4923" w:rsidRPr="003E4923" w:rsidRDefault="003E4923" w:rsidP="003E4923"/>
    <w:p w:rsidR="003E4923" w:rsidRPr="003E4923" w:rsidRDefault="003E4923" w:rsidP="003E4923">
      <w:r w:rsidRPr="003E4923">
        <w:t xml:space="preserve">Ředitelka Základní školy Koloveč, okres Domažlice, příspěvkové organizace, jako věcně a místně příslušný správní orgán ve smyslu ustanovení § 36, §46 odst. 1, § 178 odst. 2 zákona </w:t>
      </w:r>
    </w:p>
    <w:p w:rsidR="003E4923" w:rsidRDefault="003E4923" w:rsidP="003E4923">
      <w:r w:rsidRPr="003E4923">
        <w:t>č. 561/2004 Sb., o předškolním, základním, středním, vyšším odborném a jiném vzdělávání (školský zákon), ve znění pozdějších předpisů, stanoví místo a dobu zápisu do prvního roční</w:t>
      </w:r>
      <w:r w:rsidR="007F43BF">
        <w:t xml:space="preserve">ku základního </w:t>
      </w:r>
      <w:proofErr w:type="gramStart"/>
      <w:r w:rsidR="007F43BF">
        <w:t>vzdělávání  takto</w:t>
      </w:r>
      <w:proofErr w:type="gramEnd"/>
      <w:r w:rsidRPr="003E4923">
        <w:t>:</w:t>
      </w:r>
    </w:p>
    <w:p w:rsidR="000240E0" w:rsidRDefault="000240E0" w:rsidP="003E4923">
      <w:pPr>
        <w:rPr>
          <w:sz w:val="16"/>
          <w:szCs w:val="16"/>
        </w:rPr>
      </w:pPr>
    </w:p>
    <w:p w:rsidR="003E4923" w:rsidRPr="000240E0" w:rsidRDefault="003E4923" w:rsidP="000240E0">
      <w:pPr>
        <w:rPr>
          <w:b/>
          <w:sz w:val="28"/>
          <w:szCs w:val="28"/>
        </w:rPr>
      </w:pPr>
      <w:r w:rsidRPr="000240E0">
        <w:rPr>
          <w:b/>
          <w:sz w:val="28"/>
          <w:szCs w:val="28"/>
        </w:rPr>
        <w:t>Zápis do prvního ročníku základn</w:t>
      </w:r>
      <w:r w:rsidR="00D90F17" w:rsidRPr="000240E0">
        <w:rPr>
          <w:b/>
          <w:sz w:val="28"/>
          <w:szCs w:val="28"/>
        </w:rPr>
        <w:t xml:space="preserve">ího </w:t>
      </w:r>
      <w:proofErr w:type="gramStart"/>
      <w:r w:rsidR="00D90F17" w:rsidRPr="000240E0">
        <w:rPr>
          <w:b/>
          <w:sz w:val="28"/>
          <w:szCs w:val="28"/>
        </w:rPr>
        <w:t>vzdělávání  ve</w:t>
      </w:r>
      <w:proofErr w:type="gramEnd"/>
      <w:r w:rsidR="00D90F17" w:rsidRPr="000240E0">
        <w:rPr>
          <w:b/>
          <w:sz w:val="28"/>
          <w:szCs w:val="28"/>
        </w:rPr>
        <w:t xml:space="preserve"> školním roce 2025/2026</w:t>
      </w:r>
      <w:r w:rsidRPr="000240E0">
        <w:rPr>
          <w:b/>
          <w:sz w:val="28"/>
          <w:szCs w:val="28"/>
        </w:rPr>
        <w:t xml:space="preserve"> se uskuteční </w:t>
      </w:r>
      <w:r w:rsidR="00D90F17" w:rsidRPr="000240E0">
        <w:rPr>
          <w:b/>
          <w:sz w:val="28"/>
          <w:szCs w:val="28"/>
        </w:rPr>
        <w:t xml:space="preserve">ve středu, </w:t>
      </w:r>
      <w:r w:rsidR="00D90F17" w:rsidRPr="006C7468">
        <w:rPr>
          <w:b/>
          <w:sz w:val="32"/>
          <w:szCs w:val="32"/>
          <w:u w:val="single"/>
        </w:rPr>
        <w:t>2</w:t>
      </w:r>
      <w:r w:rsidR="007F43BF" w:rsidRPr="006C7468">
        <w:rPr>
          <w:b/>
          <w:sz w:val="32"/>
          <w:szCs w:val="32"/>
          <w:u w:val="single"/>
        </w:rPr>
        <w:t>. 4</w:t>
      </w:r>
      <w:r w:rsidRPr="006C7468">
        <w:rPr>
          <w:b/>
          <w:sz w:val="32"/>
          <w:szCs w:val="32"/>
          <w:u w:val="single"/>
        </w:rPr>
        <w:t>.</w:t>
      </w:r>
      <w:r w:rsidR="009430E8" w:rsidRPr="006C7468">
        <w:rPr>
          <w:b/>
          <w:sz w:val="32"/>
          <w:szCs w:val="32"/>
          <w:u w:val="single"/>
        </w:rPr>
        <w:t xml:space="preserve"> </w:t>
      </w:r>
      <w:r w:rsidR="00D90F17" w:rsidRPr="006C7468">
        <w:rPr>
          <w:b/>
          <w:sz w:val="32"/>
          <w:szCs w:val="32"/>
          <w:u w:val="single"/>
        </w:rPr>
        <w:t>2025</w:t>
      </w:r>
      <w:r w:rsidR="00E078EB" w:rsidRPr="006C7468">
        <w:rPr>
          <w:b/>
          <w:sz w:val="32"/>
          <w:szCs w:val="32"/>
          <w:u w:val="single"/>
        </w:rPr>
        <w:t xml:space="preserve"> od 15</w:t>
      </w:r>
      <w:r w:rsidRPr="006C7468">
        <w:rPr>
          <w:b/>
          <w:sz w:val="32"/>
          <w:szCs w:val="32"/>
          <w:u w:val="single"/>
        </w:rPr>
        <w:t xml:space="preserve"> do 18 hodin</w:t>
      </w:r>
      <w:r w:rsidR="006C7468">
        <w:rPr>
          <w:b/>
          <w:sz w:val="32"/>
          <w:szCs w:val="32"/>
          <w:u w:val="single"/>
        </w:rPr>
        <w:t>,</w:t>
      </w:r>
      <w:r w:rsidRPr="000240E0">
        <w:rPr>
          <w:b/>
          <w:sz w:val="28"/>
          <w:szCs w:val="28"/>
        </w:rPr>
        <w:t xml:space="preserve"> v budově Základní školy Koloveč, Sportovní 307, 345 43 Koloveč</w:t>
      </w:r>
    </w:p>
    <w:p w:rsidR="00CF6641" w:rsidRPr="00CF6641" w:rsidRDefault="00CF6641" w:rsidP="00CF6641">
      <w:pPr>
        <w:jc w:val="center"/>
        <w:rPr>
          <w:b/>
          <w:sz w:val="16"/>
          <w:szCs w:val="16"/>
        </w:rPr>
      </w:pPr>
    </w:p>
    <w:p w:rsidR="003E4923" w:rsidRDefault="007176D1" w:rsidP="007F43BF">
      <w:r>
        <w:t>Zákonní</w:t>
      </w:r>
      <w:r w:rsidR="003E4923" w:rsidRPr="004D50D7">
        <w:t xml:space="preserve"> z</w:t>
      </w:r>
      <w:r>
        <w:t>ástupci jsou povinni</w:t>
      </w:r>
      <w:r w:rsidR="003E4923">
        <w:t xml:space="preserve"> přihlásit dítě k zápisu k povinné školní docházce, a to v době </w:t>
      </w:r>
    </w:p>
    <w:p w:rsidR="009B2DB5" w:rsidRDefault="007F43BF" w:rsidP="007F43BF">
      <w:r>
        <w:t>od 1. dubna do 30. dubna</w:t>
      </w:r>
      <w:r w:rsidR="003E4923">
        <w:t xml:space="preserve"> kalendářního roku, v němž má dítě zahájit povinnou školní docházku (§ 36 odst. 4 zákona č. 561/2004 Sb.).</w:t>
      </w:r>
      <w:r w:rsidR="009B2DB5" w:rsidRPr="009B2DB5">
        <w:t xml:space="preserve"> </w:t>
      </w:r>
    </w:p>
    <w:p w:rsidR="009B2DB5" w:rsidRDefault="009B2DB5" w:rsidP="007176D1">
      <w:pPr>
        <w:jc w:val="both"/>
      </w:pPr>
      <w:r>
        <w:t>K zápisu se dostaví zákonní zástupci s dětm</w:t>
      </w:r>
      <w:r w:rsidR="007F43BF">
        <w:t>i, které dovrší ke dni 31.</w:t>
      </w:r>
      <w:r w:rsidR="00CF6641">
        <w:t xml:space="preserve"> </w:t>
      </w:r>
      <w:r w:rsidR="007F43BF">
        <w:t>8.</w:t>
      </w:r>
      <w:r w:rsidR="00CF6641">
        <w:t xml:space="preserve"> </w:t>
      </w:r>
      <w:r w:rsidR="00D90F17">
        <w:t>2025</w:t>
      </w:r>
      <w:r>
        <w:t xml:space="preserve"> věk 6 let.</w:t>
      </w:r>
    </w:p>
    <w:p w:rsidR="007F43BF" w:rsidRDefault="003E4923" w:rsidP="007176D1">
      <w:pPr>
        <w:jc w:val="both"/>
      </w:pPr>
      <w:r>
        <w:t>Povinná školní docházka začíná počátkem školního roku, který následuje po dni, kdy dítě dosáhne šestého roku věku, pokud mu není povolen odklad. Dítě, které dosáhne šestého roku věku v době od září do konce června příslušného školního roku, může být přijato k plnění povinné školní docházky již v tomto školním roce, je-li přiměřeně tělesně i duševně vyspělé a požádá-li o to jeho zákonný zástupce. Podmínkou přijetí dítěte narozeného v období od září do kon</w:t>
      </w:r>
      <w:r w:rsidR="007176D1">
        <w:t>ce prosince k plnění povinné školní</w:t>
      </w:r>
      <w:r>
        <w:t xml:space="preserve"> docházky je také doporučení školského poradenského zařízení, podmínkou přijetí dítěte narozeného od ledna do konce června doporučení školského poradenského zařízení a odborného lékaře, která k žádosti přiloží zákonný zástupce.</w:t>
      </w:r>
    </w:p>
    <w:p w:rsidR="003E4923" w:rsidRPr="00CC571F" w:rsidRDefault="007F43BF" w:rsidP="007176D1">
      <w:pPr>
        <w:jc w:val="both"/>
      </w:pPr>
      <w:r w:rsidRPr="007F43BF">
        <w:rPr>
          <w:rFonts w:eastAsiaTheme="minorHAnsi"/>
          <w:lang w:eastAsia="en-US"/>
        </w:rPr>
        <w:t>Přednostně jsou k povinné školní docházce přijímány děti s místem trvalého pobytu v příslušném školském obvodu spádové školy.</w:t>
      </w:r>
    </w:p>
    <w:p w:rsidR="000240E0" w:rsidRPr="000240E0" w:rsidRDefault="00CF6641" w:rsidP="000240E0">
      <w:pPr>
        <w:pStyle w:val="Bezmezer"/>
        <w:rPr>
          <w:rFonts w:eastAsiaTheme="minorHAnsi"/>
        </w:rPr>
      </w:pPr>
      <w:r>
        <w:rPr>
          <w:rFonts w:eastAsiaTheme="minorHAnsi"/>
          <w:lang w:eastAsia="en-US"/>
        </w:rPr>
        <w:t xml:space="preserve">Není-li dítě tělesně nebo duševně přiměřeně vyspělé a požádá-li o to písemně zákonný zástupce dítěte </w:t>
      </w:r>
      <w:r w:rsidRPr="00CF6641">
        <w:rPr>
          <w:rFonts w:eastAsiaTheme="minorHAnsi"/>
          <w:b/>
          <w:lang w:eastAsia="en-US"/>
        </w:rPr>
        <w:t>v době zápisu</w:t>
      </w:r>
      <w:r>
        <w:rPr>
          <w:rFonts w:eastAsiaTheme="minorHAnsi"/>
          <w:lang w:eastAsia="en-US"/>
        </w:rPr>
        <w:t xml:space="preserve"> dítěte k povinné školní docházce, odloží ředitel školy začátek povinné školní docházky o jeden rok. </w:t>
      </w:r>
      <w:r w:rsidRPr="00CF6641">
        <w:rPr>
          <w:rFonts w:eastAsiaTheme="minorHAnsi"/>
          <w:b/>
          <w:lang w:eastAsia="en-US"/>
        </w:rPr>
        <w:t>Žádost musí být doložena doporučujícím posouzením příslušného školského poradenského zařízení</w:t>
      </w:r>
      <w:r w:rsidR="00DE1DBF">
        <w:rPr>
          <w:rFonts w:eastAsiaTheme="minorHAnsi"/>
          <w:b/>
          <w:lang w:eastAsia="en-US"/>
        </w:rPr>
        <w:t xml:space="preserve"> (pedagogicko</w:t>
      </w:r>
      <w:r w:rsidRPr="00CF6641">
        <w:rPr>
          <w:rFonts w:eastAsiaTheme="minorHAnsi"/>
          <w:b/>
          <w:lang w:eastAsia="en-US"/>
        </w:rPr>
        <w:t>-psychologická poradna, speciálně pedagogické centrum) a odborného lékaře nebo klinického psychologa.</w:t>
      </w:r>
      <w:r>
        <w:rPr>
          <w:rFonts w:eastAsiaTheme="minorHAnsi"/>
          <w:b/>
          <w:lang w:eastAsia="en-US"/>
        </w:rPr>
        <w:t xml:space="preserve"> </w:t>
      </w:r>
      <w:r w:rsidR="007F43BF" w:rsidRPr="007F43BF">
        <w:rPr>
          <w:rFonts w:eastAsiaTheme="minorHAnsi"/>
          <w:lang w:eastAsia="en-US"/>
        </w:rPr>
        <w:t>Pokud ředitel školy rozhodne o odkladu povinné školní docházky, je zákonný zástupce povinen z</w:t>
      </w:r>
      <w:r w:rsidR="000240E0">
        <w:rPr>
          <w:rFonts w:eastAsiaTheme="minorHAnsi"/>
          <w:lang w:eastAsia="en-US"/>
        </w:rPr>
        <w:t>ajistit předškolní vzdělávání dítěte.</w:t>
      </w:r>
    </w:p>
    <w:p w:rsidR="000240E0" w:rsidRPr="000240E0" w:rsidRDefault="000240E0" w:rsidP="000240E0">
      <w:pPr>
        <w:pStyle w:val="Bezmezer"/>
        <w:rPr>
          <w:rFonts w:eastAsiaTheme="minorHAnsi"/>
          <w:b/>
          <w:lang w:eastAsia="en-US"/>
        </w:rPr>
      </w:pPr>
      <w:r w:rsidRPr="000240E0">
        <w:rPr>
          <w:rFonts w:eastAsiaTheme="minorHAnsi"/>
          <w:b/>
          <w:lang w:eastAsia="en-US"/>
        </w:rPr>
        <w:t xml:space="preserve"> Zákonní zástupci doloží při zápisu:</w:t>
      </w:r>
    </w:p>
    <w:p w:rsidR="00A7442E" w:rsidRPr="000240E0" w:rsidRDefault="003E4923" w:rsidP="000240E0">
      <w:pPr>
        <w:pStyle w:val="Bezmezer"/>
        <w:rPr>
          <w:rFonts w:eastAsiaTheme="minorHAnsi"/>
          <w:lang w:eastAsia="en-US"/>
        </w:rPr>
      </w:pPr>
      <w:r>
        <w:t>Rodný list dítěte</w:t>
      </w:r>
      <w:r w:rsidRPr="000D51FE">
        <w:t>, občanský průkaz zákonného zástupce</w:t>
      </w:r>
      <w:r>
        <w:t xml:space="preserve">, </w:t>
      </w:r>
      <w:r w:rsidRPr="00405F41">
        <w:t>průkaz pojištěnce dítěte</w:t>
      </w:r>
      <w:r w:rsidR="00E336A0">
        <w:t xml:space="preserve">, </w:t>
      </w:r>
      <w:r w:rsidR="009B2DB5">
        <w:t xml:space="preserve"> žádost o přijetí, případně žádost o odklad povinné školní docházky včetně doporučujících posouzení školského poradenského zařízení a dětského </w:t>
      </w:r>
      <w:proofErr w:type="gramStart"/>
      <w:r w:rsidR="009B2DB5">
        <w:t>lékaře</w:t>
      </w:r>
      <w:r w:rsidR="00A7442E">
        <w:t xml:space="preserve"> .</w:t>
      </w:r>
      <w:proofErr w:type="gramEnd"/>
    </w:p>
    <w:p w:rsidR="000240E0" w:rsidRDefault="000240E0" w:rsidP="007176D1">
      <w:pPr>
        <w:jc w:val="both"/>
        <w:rPr>
          <w:b/>
        </w:rPr>
      </w:pPr>
      <w:r>
        <w:rPr>
          <w:b/>
        </w:rPr>
        <w:t>Cizí státní příslušníci doloží vízový doklad dítěte, místo pobytu dítěte a osobní doklad zákonného zástupce.</w:t>
      </w:r>
    </w:p>
    <w:p w:rsidR="003E4923" w:rsidRDefault="00E078EB" w:rsidP="007176D1">
      <w:pPr>
        <w:jc w:val="both"/>
        <w:rPr>
          <w:b/>
          <w:color w:val="FF0000"/>
        </w:rPr>
      </w:pPr>
      <w:r>
        <w:rPr>
          <w:b/>
        </w:rPr>
        <w:t xml:space="preserve"> </w:t>
      </w:r>
      <w:r w:rsidR="00A7442E">
        <w:rPr>
          <w:b/>
          <w:color w:val="FF0000"/>
        </w:rPr>
        <w:t>P</w:t>
      </w:r>
      <w:r w:rsidRPr="00BC00E1">
        <w:rPr>
          <w:b/>
          <w:color w:val="FF0000"/>
        </w:rPr>
        <w:t>okud se nedostaví oba rodiče, nepřítomný rodič písemně zmocní druhého k podepsání rozhodnutí o přijetí či odkladu.</w:t>
      </w:r>
    </w:p>
    <w:p w:rsidR="00A7442E" w:rsidRPr="00A7442E" w:rsidRDefault="00A7442E" w:rsidP="007176D1">
      <w:pPr>
        <w:jc w:val="both"/>
      </w:pPr>
      <w:r>
        <w:rPr>
          <w:color w:val="FF0000"/>
        </w:rPr>
        <w:t xml:space="preserve">  </w:t>
      </w:r>
    </w:p>
    <w:p w:rsidR="003E4923" w:rsidRDefault="007F43BF" w:rsidP="000240E0">
      <w:pPr>
        <w:pStyle w:val="Bezmezer"/>
      </w:pPr>
      <w:r w:rsidRPr="00510E1F">
        <w:t>Formuláře</w:t>
      </w:r>
      <w:r w:rsidR="006C7468">
        <w:t xml:space="preserve"> </w:t>
      </w:r>
      <w:bookmarkStart w:id="0" w:name="_GoBack"/>
      <w:bookmarkEnd w:id="0"/>
      <w:r w:rsidR="006C7468">
        <w:t>jsou</w:t>
      </w:r>
      <w:r w:rsidR="009B2DB5" w:rsidRPr="00510E1F">
        <w:t xml:space="preserve"> dostupné na </w:t>
      </w:r>
      <w:hyperlink r:id="rId4" w:history="1">
        <w:r w:rsidR="009B2DB5" w:rsidRPr="00510E1F">
          <w:rPr>
            <w:rStyle w:val="Hypertextovodkaz"/>
          </w:rPr>
          <w:t>www.zskolovec.cz</w:t>
        </w:r>
      </w:hyperlink>
      <w:r w:rsidR="009B2DB5" w:rsidRPr="00510E1F">
        <w:t xml:space="preserve"> v rubrice pro rodiče</w:t>
      </w:r>
      <w:r w:rsidR="00791BE4" w:rsidRPr="00510E1F">
        <w:t>.</w:t>
      </w:r>
    </w:p>
    <w:p w:rsidR="000240E0" w:rsidRPr="000240E0" w:rsidRDefault="000240E0" w:rsidP="000240E0">
      <w:pPr>
        <w:pStyle w:val="Bezmezer"/>
      </w:pPr>
      <w:r>
        <w:t>V </w:t>
      </w:r>
      <w:proofErr w:type="spellStart"/>
      <w:r>
        <w:t>Kolovči</w:t>
      </w:r>
      <w:proofErr w:type="spellEnd"/>
      <w:r>
        <w:t xml:space="preserve"> </w:t>
      </w:r>
      <w:proofErr w:type="gramStart"/>
      <w:r>
        <w:t>dne 3.března</w:t>
      </w:r>
      <w:proofErr w:type="gramEnd"/>
      <w:r>
        <w:t xml:space="preserve"> 2025                                              Mgr. Romana </w:t>
      </w:r>
      <w:proofErr w:type="spellStart"/>
      <w:r>
        <w:t>Šeterlová</w:t>
      </w:r>
      <w:proofErr w:type="spellEnd"/>
    </w:p>
    <w:p w:rsidR="000240E0" w:rsidRPr="00510E1F" w:rsidRDefault="000240E0" w:rsidP="003E4923"/>
    <w:p w:rsidR="003E4923" w:rsidRPr="009032A4" w:rsidRDefault="003E4923" w:rsidP="00791BE4">
      <w:pPr>
        <w:rPr>
          <w:sz w:val="18"/>
          <w:szCs w:val="18"/>
        </w:rPr>
      </w:pPr>
    </w:p>
    <w:sectPr w:rsidR="003E4923" w:rsidRPr="009032A4" w:rsidSect="00E8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E4923"/>
    <w:rsid w:val="000240E0"/>
    <w:rsid w:val="0014575A"/>
    <w:rsid w:val="001A5417"/>
    <w:rsid w:val="003E4923"/>
    <w:rsid w:val="00413733"/>
    <w:rsid w:val="00461A8E"/>
    <w:rsid w:val="004B15BE"/>
    <w:rsid w:val="00510E1F"/>
    <w:rsid w:val="006C7468"/>
    <w:rsid w:val="007176D1"/>
    <w:rsid w:val="00791BE4"/>
    <w:rsid w:val="007F43BF"/>
    <w:rsid w:val="00885307"/>
    <w:rsid w:val="009032A4"/>
    <w:rsid w:val="009430E8"/>
    <w:rsid w:val="009B2DB5"/>
    <w:rsid w:val="009E69B7"/>
    <w:rsid w:val="009F2629"/>
    <w:rsid w:val="00A7442E"/>
    <w:rsid w:val="00B64A45"/>
    <w:rsid w:val="00BC00E1"/>
    <w:rsid w:val="00CA7490"/>
    <w:rsid w:val="00CC571F"/>
    <w:rsid w:val="00CF6641"/>
    <w:rsid w:val="00D355C0"/>
    <w:rsid w:val="00D90F17"/>
    <w:rsid w:val="00DE1DBF"/>
    <w:rsid w:val="00E078EB"/>
    <w:rsid w:val="00E336A0"/>
    <w:rsid w:val="00E80BF1"/>
    <w:rsid w:val="00EC2371"/>
    <w:rsid w:val="00FC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E4923"/>
    <w:pPr>
      <w:jc w:val="center"/>
    </w:pPr>
    <w:rPr>
      <w:b/>
      <w:bCs/>
      <w:sz w:val="48"/>
    </w:rPr>
  </w:style>
  <w:style w:type="character" w:customStyle="1" w:styleId="NzevChar">
    <w:name w:val="Název Char"/>
    <w:basedOn w:val="Standardnpsmoodstavce"/>
    <w:link w:val="Nzev"/>
    <w:rsid w:val="003E4923"/>
    <w:rPr>
      <w:rFonts w:ascii="Times New Roman" w:eastAsia="Times New Roman" w:hAnsi="Times New Roman" w:cs="Times New Roman"/>
      <w:b/>
      <w:bCs/>
      <w:sz w:val="4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B2DB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3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37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024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kolov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Rašková</dc:creator>
  <cp:lastModifiedBy>Uzivatel</cp:lastModifiedBy>
  <cp:revision>2</cp:revision>
  <cp:lastPrinted>2025-03-13T08:38:00Z</cp:lastPrinted>
  <dcterms:created xsi:type="dcterms:W3CDTF">2025-03-13T08:39:00Z</dcterms:created>
  <dcterms:modified xsi:type="dcterms:W3CDTF">2025-03-13T08:39:00Z</dcterms:modified>
</cp:coreProperties>
</file>